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C6E54" w:rsidRDefault="00CC6E54" w:rsidP="00CC6E54"/>
    <w:p w14:paraId="0A37501D" w14:textId="77777777" w:rsidR="006F0BD4" w:rsidRDefault="006F0BD4" w:rsidP="00CC6E54"/>
    <w:p w14:paraId="02EB378F" w14:textId="77777777" w:rsidR="00FF6174" w:rsidRDefault="00FF6174" w:rsidP="00986F20"/>
    <w:sectPr w:rsidR="00FF617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3114" w14:textId="77777777" w:rsidR="008048E2" w:rsidRDefault="008048E2" w:rsidP="00CC6E54">
      <w:r>
        <w:separator/>
      </w:r>
    </w:p>
  </w:endnote>
  <w:endnote w:type="continuationSeparator" w:id="0">
    <w:p w14:paraId="77101A18" w14:textId="77777777" w:rsidR="008048E2" w:rsidRDefault="008048E2" w:rsidP="00CC6E54">
      <w:r>
        <w:continuationSeparator/>
      </w:r>
    </w:p>
  </w:endnote>
  <w:endnote w:type="continuationNotice" w:id="1">
    <w:p w14:paraId="2CD163B8" w14:textId="77777777" w:rsidR="008048E2" w:rsidRDefault="00804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C9BB" w14:textId="79C73217" w:rsidR="00F808D2" w:rsidRDefault="004D37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Revised </w:t>
    </w:r>
    <w:r w:rsidR="00B77EC4">
      <w:rPr>
        <w:rFonts w:asciiTheme="majorHAnsi" w:eastAsiaTheme="majorEastAsia" w:hAnsiTheme="majorHAnsi" w:cstheme="majorBidi"/>
      </w:rPr>
      <w:t>10/7/2025</w:t>
    </w:r>
    <w:r w:rsidR="00F808D2">
      <w:rPr>
        <w:rFonts w:asciiTheme="majorHAnsi" w:eastAsiaTheme="majorEastAsia" w:hAnsiTheme="majorHAnsi" w:cstheme="majorBidi"/>
      </w:rPr>
      <w:tab/>
    </w:r>
    <w:r w:rsidR="00F808D2">
      <w:rPr>
        <w:rFonts w:asciiTheme="majorHAnsi" w:eastAsiaTheme="majorEastAsia" w:hAnsiTheme="majorHAnsi" w:cstheme="majorBidi"/>
      </w:rPr>
      <w:tab/>
      <w:t xml:space="preserve">Page </w:t>
    </w:r>
    <w:r w:rsidR="00F808D2">
      <w:rPr>
        <w:rFonts w:eastAsiaTheme="minorEastAsia"/>
      </w:rPr>
      <w:fldChar w:fldCharType="begin"/>
    </w:r>
    <w:r w:rsidR="00F808D2">
      <w:instrText xml:space="preserve"> PAGE   \* MERGEFORMAT </w:instrText>
    </w:r>
    <w:r w:rsidR="00F808D2">
      <w:rPr>
        <w:rFonts w:eastAsiaTheme="minorEastAsia"/>
      </w:rPr>
      <w:fldChar w:fldCharType="separate"/>
    </w:r>
    <w:r w:rsidRPr="004D3704">
      <w:rPr>
        <w:rFonts w:asciiTheme="majorHAnsi" w:eastAsiaTheme="majorEastAsia" w:hAnsiTheme="majorHAnsi" w:cstheme="majorBidi"/>
        <w:noProof/>
      </w:rPr>
      <w:t>1</w:t>
    </w:r>
    <w:r w:rsidR="00F808D2">
      <w:rPr>
        <w:rFonts w:asciiTheme="majorHAnsi" w:eastAsiaTheme="majorEastAsia" w:hAnsiTheme="majorHAnsi" w:cstheme="majorBidi"/>
        <w:noProof/>
      </w:rPr>
      <w:fldChar w:fldCharType="end"/>
    </w:r>
  </w:p>
  <w:p w14:paraId="3656B9AB" w14:textId="77777777" w:rsidR="00F808D2" w:rsidRDefault="00F8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03E5" w14:textId="77777777" w:rsidR="008048E2" w:rsidRDefault="008048E2" w:rsidP="00CC6E54">
      <w:r>
        <w:separator/>
      </w:r>
    </w:p>
  </w:footnote>
  <w:footnote w:type="continuationSeparator" w:id="0">
    <w:p w14:paraId="1B5A92C1" w14:textId="77777777" w:rsidR="008048E2" w:rsidRDefault="008048E2" w:rsidP="00CC6E54">
      <w:r>
        <w:continuationSeparator/>
      </w:r>
    </w:p>
  </w:footnote>
  <w:footnote w:type="continuationNotice" w:id="1">
    <w:p w14:paraId="710CE61F" w14:textId="77777777" w:rsidR="008048E2" w:rsidRDefault="00804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A4CBBBF98B341708820C8E1E23F04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56605CB" w14:textId="06F857FD" w:rsidR="00F808D2" w:rsidRDefault="0063438C" w:rsidP="00CC6E5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Mississippi Department of Banking and Consumer Finance             List of All Active </w:t>
        </w:r>
        <w:r w:rsidR="007F00EB">
          <w:rPr>
            <w:rFonts w:asciiTheme="majorHAnsi" w:eastAsiaTheme="majorEastAsia" w:hAnsiTheme="majorHAnsi" w:cstheme="majorBidi"/>
            <w:sz w:val="32"/>
            <w:szCs w:val="32"/>
          </w:rPr>
          <w:t>Credit Unions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by City</w:t>
        </w:r>
      </w:p>
    </w:sdtContent>
  </w:sdt>
  <w:p w14:paraId="41C8F396" w14:textId="77777777" w:rsidR="00F808D2" w:rsidRDefault="00F80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54"/>
    <w:rsid w:val="0000755B"/>
    <w:rsid w:val="00047279"/>
    <w:rsid w:val="00133ECF"/>
    <w:rsid w:val="001C2806"/>
    <w:rsid w:val="0029393A"/>
    <w:rsid w:val="002C47BB"/>
    <w:rsid w:val="002E6C3B"/>
    <w:rsid w:val="002F12B6"/>
    <w:rsid w:val="00306A31"/>
    <w:rsid w:val="003116A8"/>
    <w:rsid w:val="00350609"/>
    <w:rsid w:val="003B453A"/>
    <w:rsid w:val="003D5741"/>
    <w:rsid w:val="00454C05"/>
    <w:rsid w:val="00491AD8"/>
    <w:rsid w:val="004A4483"/>
    <w:rsid w:val="004A72F9"/>
    <w:rsid w:val="004D3704"/>
    <w:rsid w:val="0057259B"/>
    <w:rsid w:val="005839CD"/>
    <w:rsid w:val="005A05D6"/>
    <w:rsid w:val="005B2EBE"/>
    <w:rsid w:val="0063438C"/>
    <w:rsid w:val="006364E4"/>
    <w:rsid w:val="00640096"/>
    <w:rsid w:val="006A3372"/>
    <w:rsid w:val="006F0BD4"/>
    <w:rsid w:val="007025A7"/>
    <w:rsid w:val="00773028"/>
    <w:rsid w:val="00793557"/>
    <w:rsid w:val="007E5FA5"/>
    <w:rsid w:val="007F00EB"/>
    <w:rsid w:val="008048E2"/>
    <w:rsid w:val="00811DA2"/>
    <w:rsid w:val="008724BB"/>
    <w:rsid w:val="00883D0D"/>
    <w:rsid w:val="008B5D00"/>
    <w:rsid w:val="008C376D"/>
    <w:rsid w:val="008D4DE1"/>
    <w:rsid w:val="009204A6"/>
    <w:rsid w:val="0092453A"/>
    <w:rsid w:val="00986F20"/>
    <w:rsid w:val="009B133D"/>
    <w:rsid w:val="009B7913"/>
    <w:rsid w:val="00A65931"/>
    <w:rsid w:val="00AD7A34"/>
    <w:rsid w:val="00B04BC3"/>
    <w:rsid w:val="00B06A35"/>
    <w:rsid w:val="00B515E3"/>
    <w:rsid w:val="00B64DB3"/>
    <w:rsid w:val="00B77EC4"/>
    <w:rsid w:val="00BA470D"/>
    <w:rsid w:val="00BE2E1E"/>
    <w:rsid w:val="00BF1F10"/>
    <w:rsid w:val="00C74D57"/>
    <w:rsid w:val="00CA65C5"/>
    <w:rsid w:val="00CA6C23"/>
    <w:rsid w:val="00CC6E54"/>
    <w:rsid w:val="00D31CDC"/>
    <w:rsid w:val="00D60528"/>
    <w:rsid w:val="00D849F9"/>
    <w:rsid w:val="00DB67B7"/>
    <w:rsid w:val="00DC6CE2"/>
    <w:rsid w:val="00E20B92"/>
    <w:rsid w:val="00E807EB"/>
    <w:rsid w:val="00EC4189"/>
    <w:rsid w:val="00F351CC"/>
    <w:rsid w:val="00F35D86"/>
    <w:rsid w:val="00F63EEA"/>
    <w:rsid w:val="00F73D70"/>
    <w:rsid w:val="00F76CF6"/>
    <w:rsid w:val="00F808D2"/>
    <w:rsid w:val="00F82F91"/>
    <w:rsid w:val="00FA666A"/>
    <w:rsid w:val="00FD7030"/>
    <w:rsid w:val="00FF6174"/>
    <w:rsid w:val="6B6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507E"/>
  <w15:docId w15:val="{55304EE8-9864-4470-B66D-A5AB273B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1DA2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eastAsiaTheme="majorEastAsia" w:cs="Arial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6E54"/>
  </w:style>
  <w:style w:type="paragraph" w:styleId="Footer">
    <w:name w:val="footer"/>
    <w:basedOn w:val="Normal"/>
    <w:link w:val="Foot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6E54"/>
  </w:style>
  <w:style w:type="paragraph" w:styleId="BalloonText">
    <w:name w:val="Balloon Text"/>
    <w:basedOn w:val="Normal"/>
    <w:link w:val="BalloonTextChar"/>
    <w:uiPriority w:val="99"/>
    <w:semiHidden/>
    <w:unhideWhenUsed/>
    <w:rsid w:val="00CC6E54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54"/>
    <w:rPr>
      <w:rFonts w:ascii="Tahoma" w:hAnsi="Tahoma" w:cs="Tahoma"/>
      <w:sz w:val="16"/>
      <w:szCs w:val="16"/>
    </w:rPr>
  </w:style>
  <w:style w:type="character" w:styleId="Hyperlink">
    <w:name w:val="Hyperlink"/>
    <w:rsid w:val="005A05D6"/>
    <w:rPr>
      <w:color w:val="0000FF"/>
      <w:u w:val="single"/>
    </w:rPr>
  </w:style>
  <w:style w:type="table" w:styleId="TableGrid">
    <w:name w:val="Table Grid"/>
    <w:basedOn w:val="TableNormal"/>
    <w:rsid w:val="0087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CBBBF98B341708820C8E1E23F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0666-8D8D-40B6-937B-D68BBDD89CA7}"/>
      </w:docPartPr>
      <w:docPartBody>
        <w:p w:rsidR="00985C71" w:rsidRDefault="004A4483" w:rsidP="004A4483">
          <w:pPr>
            <w:pStyle w:val="EA4CBBBF98B341708820C8E1E23F04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483"/>
    <w:rsid w:val="000117C5"/>
    <w:rsid w:val="001F08DC"/>
    <w:rsid w:val="00237C64"/>
    <w:rsid w:val="004A4483"/>
    <w:rsid w:val="00985C71"/>
    <w:rsid w:val="00B8280C"/>
    <w:rsid w:val="00CA6C23"/>
    <w:rsid w:val="00F01F85"/>
    <w:rsid w:val="00F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CBBBF98B341708820C8E1E23F04C4">
    <w:name w:val="EA4CBBBF98B341708820C8E1E23F04C4"/>
    <w:rsid w:val="004A4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ed xmlns="2b529308-1a48-4575-a6db-c51a810b93d3">false</Closed>
    <TaxCatchAll xmlns="2c77ec90-e305-4e61-a9be-2c38047b1b28" xsi:nil="true"/>
    <lcf76f155ced4ddcb4097134ff3c332f xmlns="2b529308-1a48-4575-a6db-c51a810b93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EE0472A48C48A1B7AEFCEC0AEC21" ma:contentTypeVersion="19" ma:contentTypeDescription="Create a new document." ma:contentTypeScope="" ma:versionID="4613859cf6bc37ea248a06818837fe1d">
  <xsd:schema xmlns:xsd="http://www.w3.org/2001/XMLSchema" xmlns:xs="http://www.w3.org/2001/XMLSchema" xmlns:p="http://schemas.microsoft.com/office/2006/metadata/properties" xmlns:ns2="2b529308-1a48-4575-a6db-c51a810b93d3" xmlns:ns3="2c77ec90-e305-4e61-a9be-2c38047b1b28" targetNamespace="http://schemas.microsoft.com/office/2006/metadata/properties" ma:root="true" ma:fieldsID="8833e7aa47fae77da11ad58aebd18fc5" ns2:_="" ns3:_="">
    <xsd:import namespace="2b529308-1a48-4575-a6db-c51a810b93d3"/>
    <xsd:import namespace="2c77ec90-e305-4e61-a9be-2c38047b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los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9308-1a48-4575-a6db-c51a810b9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losed" ma:index="18" nillable="true" ma:displayName="Closed" ma:default="0" ma:description="Complaints Closed" ma:format="Dropdown" ma:internalName="Closed">
      <xsd:simpleType>
        <xsd:restriction base="dms:Boolean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a6c9c3-e727-4e77-b66a-0373823a0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7ec90-e305-4e61-a9be-2c38047b1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965ff1-f4f8-48d3-8ccd-19a935b3e798}" ma:internalName="TaxCatchAll" ma:readOnly="false" ma:showField="CatchAllData" ma:web="2c77ec90-e305-4e61-a9be-2c38047b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2B062-3323-4F3A-95A4-59D970CB0871}">
  <ds:schemaRefs>
    <ds:schemaRef ds:uri="http://schemas.microsoft.com/office/2006/metadata/properties"/>
    <ds:schemaRef ds:uri="http://schemas.microsoft.com/office/infopath/2007/PartnerControls"/>
    <ds:schemaRef ds:uri="2b529308-1a48-4575-a6db-c51a810b93d3"/>
    <ds:schemaRef ds:uri="2c77ec90-e305-4e61-a9be-2c38047b1b28"/>
  </ds:schemaRefs>
</ds:datastoreItem>
</file>

<file path=customXml/itemProps2.xml><?xml version="1.0" encoding="utf-8"?>
<ds:datastoreItem xmlns:ds="http://schemas.openxmlformats.org/officeDocument/2006/customXml" ds:itemID="{9F72D550-C6CC-48AE-AD4F-3DE8842CC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3135E-DE9C-41C2-A686-FBA7DEEB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9308-1a48-4575-a6db-c51a810b93d3"/>
    <ds:schemaRef ds:uri="2c77ec90-e305-4e61-a9be-2c38047b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Department of Banking and Consumer Finance             List of All Active Credit Unions by City</dc:title>
  <dc:creator>Chris Alexander</dc:creator>
  <cp:lastModifiedBy>Carrie LeCompte</cp:lastModifiedBy>
  <cp:revision>3</cp:revision>
  <cp:lastPrinted>2019-03-14T19:12:00Z</cp:lastPrinted>
  <dcterms:created xsi:type="dcterms:W3CDTF">2025-10-07T20:18:00Z</dcterms:created>
  <dcterms:modified xsi:type="dcterms:W3CDTF">2025-10-07T20:19:00Z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0x010100FB18EE0472A48C48A1B7AEFCEC0AEC21</vt:lpwstr>
  </property>
  <property fmtid="{D5CDD505-2E9C-101B-9397-08002B2CF9AE}" pid="3" name="MediaServiceImageTags">
    <vt:lpwstr/>
  </property>
</Properties>
</file>